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BF2" w14:textId="77777777" w:rsidR="005D1450" w:rsidRDefault="005D1450" w:rsidP="005D1450">
      <w:pPr>
        <w:jc w:val="center"/>
        <w:rPr>
          <w:rFonts w:ascii="Arial Narrow" w:hAnsi="Arial Narrow" w:cs="Arial"/>
          <w:b/>
          <w:bCs/>
        </w:rPr>
      </w:pPr>
      <w:r w:rsidRPr="00C20D72">
        <w:rPr>
          <w:rFonts w:ascii="Arial Narrow" w:hAnsi="Arial Narrow" w:cs="Arial"/>
          <w:b/>
          <w:bCs/>
        </w:rPr>
        <w:t>ANEXO No.</w:t>
      </w:r>
      <w:r>
        <w:rPr>
          <w:rFonts w:ascii="Arial Narrow" w:hAnsi="Arial Narrow" w:cs="Arial"/>
          <w:b/>
          <w:bCs/>
        </w:rPr>
        <w:t xml:space="preserve"> 3</w:t>
      </w:r>
      <w:r w:rsidRPr="00C20D72">
        <w:rPr>
          <w:rFonts w:ascii="Arial Narrow" w:hAnsi="Arial Narrow" w:cs="Arial"/>
          <w:b/>
          <w:bCs/>
        </w:rPr>
        <w:t xml:space="preserve"> </w:t>
      </w:r>
    </w:p>
    <w:p w14:paraId="64A8AD71" w14:textId="1BD575AA" w:rsidR="005D1450" w:rsidRDefault="005D1450" w:rsidP="005D1450">
      <w:pPr>
        <w:jc w:val="center"/>
        <w:rPr>
          <w:rFonts w:ascii="Arial Narrow" w:hAnsi="Arial Narrow" w:cs="Arial"/>
          <w:b/>
          <w:bCs/>
        </w:rPr>
      </w:pPr>
      <w:r w:rsidRPr="00A165EF">
        <w:rPr>
          <w:rFonts w:ascii="Arial Narrow" w:hAnsi="Arial Narrow" w:cs="Arial"/>
          <w:b/>
          <w:bCs/>
        </w:rPr>
        <w:t>CARTA DE PRESENTACIÓN</w:t>
      </w:r>
    </w:p>
    <w:p w14:paraId="26E607AD" w14:textId="0BEED32F" w:rsidR="00785902" w:rsidRDefault="00785902" w:rsidP="005D1450"/>
    <w:p w14:paraId="3695F42A" w14:textId="77777777" w:rsidR="005D1450" w:rsidRPr="00A165EF" w:rsidRDefault="005D1450" w:rsidP="005D1450">
      <w:pPr>
        <w:rPr>
          <w:rFonts w:ascii="Arial Narrow" w:hAnsi="Arial Narrow" w:cs="Arial"/>
          <w:b/>
          <w:bCs/>
        </w:rPr>
      </w:pPr>
      <w:r w:rsidRPr="00A165EF">
        <w:rPr>
          <w:rFonts w:ascii="Arial Narrow" w:hAnsi="Arial Narrow" w:cs="Arial"/>
          <w:b/>
          <w:bCs/>
        </w:rPr>
        <w:t>Bogotá D.C.,</w:t>
      </w:r>
    </w:p>
    <w:p w14:paraId="31C4B0D2" w14:textId="77777777" w:rsidR="005D1450" w:rsidRPr="00A165EF" w:rsidRDefault="005D1450" w:rsidP="005D1450">
      <w:pPr>
        <w:rPr>
          <w:rFonts w:ascii="Arial Narrow" w:hAnsi="Arial Narrow" w:cs="Arial"/>
          <w:b/>
          <w:bCs/>
        </w:rPr>
      </w:pPr>
    </w:p>
    <w:p w14:paraId="61C03FA7" w14:textId="77777777" w:rsidR="005D1450" w:rsidRPr="00A165EF" w:rsidRDefault="005D1450" w:rsidP="005D1450">
      <w:pPr>
        <w:rPr>
          <w:rFonts w:ascii="Arial Narrow" w:hAnsi="Arial Narrow" w:cs="Arial"/>
          <w:b/>
          <w:bCs/>
        </w:rPr>
      </w:pPr>
      <w:r w:rsidRPr="00A165EF">
        <w:rPr>
          <w:rFonts w:ascii="Arial Narrow" w:hAnsi="Arial Narrow" w:cs="Arial"/>
          <w:b/>
          <w:bCs/>
        </w:rPr>
        <w:t>Señores</w:t>
      </w:r>
    </w:p>
    <w:p w14:paraId="2756E1EE" w14:textId="77777777" w:rsidR="005D1450" w:rsidRPr="00A165EF" w:rsidRDefault="005D1450" w:rsidP="005D1450">
      <w:pPr>
        <w:rPr>
          <w:rFonts w:ascii="Arial Narrow" w:hAnsi="Arial Narrow" w:cs="Arial"/>
          <w:b/>
          <w:bCs/>
        </w:rPr>
      </w:pPr>
      <w:r w:rsidRPr="00A165EF">
        <w:rPr>
          <w:rFonts w:ascii="Arial Narrow" w:hAnsi="Arial Narrow" w:cs="Arial"/>
          <w:b/>
          <w:bCs/>
        </w:rPr>
        <w:t>DEPARTAMENTO NACIONAL DE PLANEACIÓN</w:t>
      </w:r>
    </w:p>
    <w:p w14:paraId="4B262F64" w14:textId="77777777" w:rsidR="005D1450" w:rsidRPr="00A165EF" w:rsidRDefault="005D1450" w:rsidP="005D1450">
      <w:pPr>
        <w:rPr>
          <w:rFonts w:ascii="Arial Narrow" w:hAnsi="Arial Narrow" w:cs="Arial"/>
          <w:b/>
          <w:bCs/>
        </w:rPr>
      </w:pPr>
      <w:r w:rsidRPr="00A165EF">
        <w:rPr>
          <w:rFonts w:ascii="Arial Narrow" w:hAnsi="Arial Narrow" w:cs="Arial"/>
          <w:b/>
          <w:bCs/>
        </w:rPr>
        <w:t>Ciudad.</w:t>
      </w:r>
    </w:p>
    <w:p w14:paraId="12F4F78E" w14:textId="77777777" w:rsidR="005D1450" w:rsidRDefault="005D1450" w:rsidP="005D1450">
      <w:pPr>
        <w:spacing w:before="100" w:beforeAutospacing="1" w:after="100" w:afterAutospacing="1"/>
        <w:rPr>
          <w:rFonts w:ascii="Arial Narrow" w:hAnsi="Arial Narrow" w:cs="Arial"/>
          <w:b/>
          <w:bCs/>
        </w:rPr>
      </w:pPr>
      <w:r w:rsidRPr="00A165EF">
        <w:rPr>
          <w:rFonts w:ascii="Arial Narrow" w:hAnsi="Arial Narrow" w:cs="Arial"/>
          <w:b/>
          <w:bCs/>
        </w:rPr>
        <w:t>ASUNTO: ADQUISICIÓN DE BIENES POR BOLSA DE PRODUCTOS</w:t>
      </w:r>
    </w:p>
    <w:p w14:paraId="5AC9CF76" w14:textId="77777777" w:rsidR="005D1450" w:rsidRPr="00A165EF"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El abajo firmante, legamente autorizado para actuar en nombre de “Incluya el nombre del comitente vendedor”, ofrezco suministrar los bienes requeridos por la entidad de conformidad con los requisitos y reglas de la ficha técnica de negociación y ficha técnica del producto o servicio</w:t>
      </w:r>
    </w:p>
    <w:p w14:paraId="0B28C9A5" w14:textId="43869A91" w:rsidR="005D1450" w:rsidRPr="00A165EF"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 xml:space="preserve">Para el efecto declaro bajo la gravedad de juramento que estoy debidamente facultado para participar en la negociación y cumplir con las condiciones fijadas para su ejecución; en caso de adjudicación, comprometo totalmente a la sociedad que legalmente represento; así mismo que ni yo ni la sociedad que legalmente represento, ni ninguno de los socios (persona natural) que la conforman, nos hallamos incursos en causales de inhabilidad o incompatibilidad ni conflicto de intereses y/o prohibiciones, de las señaladas en la Constitución </w:t>
      </w:r>
      <w:r w:rsidR="00E65CBA" w:rsidRPr="00A165EF">
        <w:rPr>
          <w:rFonts w:ascii="Arial Narrow" w:hAnsi="Arial Narrow" w:cs="Arial"/>
        </w:rPr>
        <w:t>Política, en</w:t>
      </w:r>
      <w:r w:rsidRPr="00A165EF">
        <w:rPr>
          <w:rFonts w:ascii="Arial Narrow" w:hAnsi="Arial Narrow" w:cs="Arial"/>
        </w:rPr>
        <w:t xml:space="preserve"> la ley, especialmente en el artículo 8 de la Ley 80 de 1993 modificada por la Ley 1150 de 2007, la Ley 1474 de 2011 y demás normas concordantes, que impidan la participación del proponente en el presente proceso y en la elaboración y ejecución </w:t>
      </w:r>
      <w:r w:rsidR="00FB5634">
        <w:rPr>
          <w:rFonts w:ascii="Arial Narrow" w:hAnsi="Arial Narrow" w:cs="Arial"/>
        </w:rPr>
        <w:t>de la respectiva negociación.</w:t>
      </w:r>
    </w:p>
    <w:p w14:paraId="36CC885F" w14:textId="77777777" w:rsidR="005D1450" w:rsidRPr="00A165EF"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Mi participación en la negociación es de carácter obligatorio para nosotros y autorizamos expresamente al Departamento Nacional de Planeación a verificar toda la información incluida en ella. Manifestamos expresamente bajo la gravedad de juramento que los activos y recursos de nuestro patrimonio y que se emplearán para el desarrollo de la negociación provienen de actividades lícitas.</w:t>
      </w:r>
    </w:p>
    <w:p w14:paraId="5F987EA6" w14:textId="77777777" w:rsidR="005D1450"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Adjuntamos a esta comunicación, los documentos que acreditan el cumplimiento de las condiciones de participar en el proceso de contratación, según se exige en la ficha técnica de negociación.</w:t>
      </w:r>
    </w:p>
    <w:p w14:paraId="783F93D9" w14:textId="77777777" w:rsidR="005D1450"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Declaramos así mismo:</w:t>
      </w:r>
    </w:p>
    <w:p w14:paraId="3A17DB1A" w14:textId="620911FD"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si somos adjudicatarios, nos comprometemos realizar todos los trámites</w:t>
      </w:r>
      <w:r>
        <w:rPr>
          <w:rFonts w:ascii="Arial Narrow" w:hAnsi="Arial Narrow" w:cs="Arial"/>
          <w:sz w:val="22"/>
          <w:szCs w:val="22"/>
        </w:rPr>
        <w:t xml:space="preserve"> </w:t>
      </w:r>
      <w:r w:rsidRPr="00A165EF">
        <w:rPr>
          <w:rFonts w:ascii="Arial Narrow" w:hAnsi="Arial Narrow" w:cs="Arial"/>
          <w:sz w:val="22"/>
          <w:szCs w:val="22"/>
        </w:rPr>
        <w:t>necesarios para su perfeccionamiento y legalización en los plazos señalados en el mismo.</w:t>
      </w:r>
    </w:p>
    <w:p w14:paraId="403D443F" w14:textId="77777777"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nos comprometemos a cumplir los plazos del contrato de conformidad con lo solicitado en la ficha de negociación y ficha técnica del producto o servicio.</w:t>
      </w:r>
    </w:p>
    <w:p w14:paraId="096FE986" w14:textId="77777777"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lastRenderedPageBreak/>
        <w:t>Que toda la información aportada y contenida en los documentos presentados y sus anexos es veraz, no ha sido alterada y es susceptible de comprobación.</w:t>
      </w:r>
    </w:p>
    <w:p w14:paraId="255E7BD8" w14:textId="110410D2"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en todas las actuaciones derivada de reglas establecidas en la ficha técnica de negociación, ficha técnica del producto o servicio y que forma parte de este, obraremos con la transparencia y la moralidad que la</w:t>
      </w:r>
      <w:r>
        <w:rPr>
          <w:rFonts w:ascii="Arial Narrow" w:hAnsi="Arial Narrow" w:cs="Arial"/>
          <w:sz w:val="22"/>
          <w:szCs w:val="22"/>
        </w:rPr>
        <w:t xml:space="preserve"> </w:t>
      </w:r>
      <w:r w:rsidRPr="00A165EF">
        <w:rPr>
          <w:rFonts w:ascii="Arial Narrow" w:hAnsi="Arial Narrow" w:cs="Arial"/>
          <w:sz w:val="22"/>
          <w:szCs w:val="22"/>
        </w:rPr>
        <w:t>Constitución Política y las Leyes consagran, en atención al Programa Gubernamental de Lucha Contra la Corrupción.</w:t>
      </w:r>
    </w:p>
    <w:p w14:paraId="34C1CFDB" w14:textId="77777777"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nos comprometemos a garantizar que el servicio objeto a contratar cumpla estrictamente con las características técnicas establecidas en la ficha técnica de negociación y ficha técnica del producto o servicio que describe los requerimientos y actividades específicas que debe realizar el Comitente vendedor.</w:t>
      </w:r>
    </w:p>
    <w:p w14:paraId="0A4FDBDB" w14:textId="5DFD27CA"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asumimos por nuestra cuenta y riesgo la totalidad de los costos que demande la ejecución del objeto de</w:t>
      </w:r>
      <w:r w:rsidR="00FC6E06">
        <w:rPr>
          <w:rFonts w:ascii="Arial Narrow" w:hAnsi="Arial Narrow" w:cs="Arial"/>
          <w:sz w:val="22"/>
          <w:szCs w:val="22"/>
        </w:rPr>
        <w:t xml:space="preserve"> la </w:t>
      </w:r>
      <w:r w:rsidR="00E65CBA">
        <w:rPr>
          <w:rFonts w:ascii="Arial Narrow" w:hAnsi="Arial Narrow" w:cs="Arial"/>
          <w:sz w:val="22"/>
          <w:szCs w:val="22"/>
        </w:rPr>
        <w:t>negociación.</w:t>
      </w:r>
    </w:p>
    <w:p w14:paraId="34B20520" w14:textId="77777777"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Que en cumplimiento de lo dispuesto por el artículo 11 del Decreto 3050 de 1997, informo, (para el caso de los integrantes de un consorcio o unión temporal), que el (consorcio o la unión temporal indicar nombre completo), de conformidad con el acuerdo de asociación será representada legalmente por_</w:t>
      </w:r>
      <w:r w:rsidRPr="00A165EF">
        <w:rPr>
          <w:rFonts w:ascii="Arial Narrow" w:hAnsi="Arial Narrow" w:cs="Arial"/>
          <w:sz w:val="22"/>
          <w:szCs w:val="22"/>
        </w:rPr>
        <w:tab/>
        <w:t>[nombre y cédula], y la facturación para efectos de pago del contrato se hará a nombre de [nombre completo, NIT, cédula, indicar participación si la hay].</w:t>
      </w:r>
    </w:p>
    <w:p w14:paraId="2C7B68AE" w14:textId="14C34852"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 xml:space="preserve">Que </w:t>
      </w:r>
      <w:r w:rsidR="00FC6E06">
        <w:rPr>
          <w:rFonts w:ascii="Arial Narrow" w:hAnsi="Arial Narrow" w:cs="Arial"/>
          <w:sz w:val="22"/>
          <w:szCs w:val="22"/>
        </w:rPr>
        <w:t xml:space="preserve">nuestros </w:t>
      </w:r>
      <w:r w:rsidR="00E65CBA">
        <w:rPr>
          <w:rFonts w:ascii="Arial Narrow" w:hAnsi="Arial Narrow" w:cs="Arial"/>
          <w:sz w:val="22"/>
          <w:szCs w:val="22"/>
        </w:rPr>
        <w:t>documentos</w:t>
      </w:r>
      <w:r w:rsidR="00E65CBA" w:rsidRPr="00A165EF">
        <w:rPr>
          <w:rFonts w:ascii="Arial Narrow" w:hAnsi="Arial Narrow" w:cs="Arial"/>
          <w:sz w:val="22"/>
          <w:szCs w:val="22"/>
        </w:rPr>
        <w:t xml:space="preserve"> tiene</w:t>
      </w:r>
      <w:r w:rsidRPr="00A165EF">
        <w:rPr>
          <w:rFonts w:ascii="Arial Narrow" w:hAnsi="Arial Narrow" w:cs="Arial"/>
          <w:sz w:val="22"/>
          <w:szCs w:val="22"/>
        </w:rPr>
        <w:t xml:space="preserve"> una validez como mínimo por TRES (3) MESES contados a partir de la fecha definitiva de cierre del presente proceso de selección.</w:t>
      </w:r>
    </w:p>
    <w:p w14:paraId="156B9CB4" w14:textId="77777777" w:rsidR="005D1450" w:rsidRPr="00A165EF"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Autorizo al Departamento Nacional de Planeación (DNP) la notificación electrónica de los actos administrativos que se surtan durante el presente proceso de selección, a través del correo electrónico (escribir correo electrónico de notificación)</w:t>
      </w:r>
    </w:p>
    <w:p w14:paraId="5C674F6D" w14:textId="77777777" w:rsidR="005D1450" w:rsidRDefault="005D1450" w:rsidP="005D1450">
      <w:pPr>
        <w:pStyle w:val="Prrafodelista"/>
        <w:numPr>
          <w:ilvl w:val="0"/>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Manifiesto que me acojo al criterio diferencial establecido por el DNP para</w:t>
      </w:r>
      <w:r>
        <w:rPr>
          <w:rStyle w:val="Refdenotaalpie"/>
          <w:rFonts w:ascii="Arial Narrow" w:hAnsi="Arial Narrow" w:cs="Arial"/>
          <w:sz w:val="22"/>
          <w:szCs w:val="22"/>
        </w:rPr>
        <w:footnoteReference w:id="1"/>
      </w:r>
    </w:p>
    <w:p w14:paraId="025EDE9F" w14:textId="77777777" w:rsidR="005D1450" w:rsidRPr="00A165EF" w:rsidRDefault="005D1450" w:rsidP="005D1450">
      <w:pPr>
        <w:pStyle w:val="Prrafodelista"/>
        <w:numPr>
          <w:ilvl w:val="1"/>
          <w:numId w:val="1"/>
        </w:numPr>
        <w:spacing w:before="100" w:beforeAutospacing="1" w:after="100" w:afterAutospacing="1"/>
        <w:jc w:val="both"/>
        <w:rPr>
          <w:rFonts w:ascii="Arial Narrow" w:hAnsi="Arial Narrow" w:cs="Arial"/>
          <w:sz w:val="22"/>
          <w:szCs w:val="22"/>
        </w:rPr>
      </w:pPr>
      <w:r w:rsidRPr="00A165EF">
        <w:rPr>
          <w:rFonts w:ascii="Arial Narrow" w:hAnsi="Arial Narrow" w:cs="Arial"/>
          <w:sz w:val="22"/>
          <w:szCs w:val="22"/>
        </w:rPr>
        <w:t>Promover y facilitar la participación de las MiPymes domiciliadas en Colombia: S</w:t>
      </w:r>
      <w:r>
        <w:rPr>
          <w:rFonts w:ascii="Arial Narrow" w:hAnsi="Arial Narrow" w:cs="Arial"/>
          <w:sz w:val="22"/>
          <w:szCs w:val="22"/>
        </w:rPr>
        <w:t>i__</w:t>
      </w:r>
      <w:r w:rsidRPr="00A165EF">
        <w:rPr>
          <w:rFonts w:ascii="Arial Narrow" w:hAnsi="Arial Narrow" w:cs="Arial"/>
          <w:sz w:val="22"/>
          <w:szCs w:val="22"/>
        </w:rPr>
        <w:t>; No</w:t>
      </w:r>
      <w:r>
        <w:rPr>
          <w:rFonts w:ascii="Arial Narrow" w:hAnsi="Arial Narrow" w:cs="Arial"/>
          <w:sz w:val="22"/>
          <w:szCs w:val="22"/>
        </w:rPr>
        <w:t>__</w:t>
      </w:r>
      <w:r w:rsidRPr="00A165EF">
        <w:rPr>
          <w:rFonts w:ascii="Arial Narrow" w:hAnsi="Arial Narrow" w:cs="Arial"/>
          <w:sz w:val="22"/>
          <w:szCs w:val="22"/>
        </w:rPr>
        <w:t>.</w:t>
      </w:r>
    </w:p>
    <w:p w14:paraId="0C8F1AF5" w14:textId="77777777" w:rsidR="005D1450" w:rsidRPr="00A165EF" w:rsidRDefault="005D1450" w:rsidP="005D1450">
      <w:pPr>
        <w:spacing w:before="100" w:beforeAutospacing="1" w:after="100" w:afterAutospacing="1"/>
        <w:jc w:val="both"/>
        <w:rPr>
          <w:rFonts w:ascii="Arial Narrow" w:hAnsi="Arial Narrow" w:cs="Arial"/>
        </w:rPr>
      </w:pPr>
      <w:r w:rsidRPr="00A165EF">
        <w:rPr>
          <w:rFonts w:ascii="Arial Narrow" w:hAnsi="Arial Narrow" w:cs="Arial"/>
        </w:rPr>
        <w:t>Atentamente,</w:t>
      </w:r>
    </w:p>
    <w:p w14:paraId="6909EE63" w14:textId="77777777" w:rsidR="005D1450" w:rsidRPr="00A165EF" w:rsidRDefault="005D1450" w:rsidP="005D1450">
      <w:pPr>
        <w:spacing w:before="100" w:beforeAutospacing="1" w:after="100" w:afterAutospacing="1"/>
        <w:jc w:val="both"/>
        <w:rPr>
          <w:rFonts w:ascii="Arial Narrow" w:hAnsi="Arial Narrow" w:cs="Arial"/>
        </w:rPr>
      </w:pPr>
    </w:p>
    <w:p w14:paraId="3D0B4471" w14:textId="77777777" w:rsidR="005D1450" w:rsidRDefault="005D1450" w:rsidP="005D1450">
      <w:pPr>
        <w:jc w:val="both"/>
        <w:rPr>
          <w:rFonts w:ascii="Arial Narrow" w:hAnsi="Arial Narrow" w:cs="Arial"/>
        </w:rPr>
      </w:pPr>
      <w:r w:rsidRPr="00A165EF">
        <w:rPr>
          <w:rFonts w:ascii="Arial Narrow" w:hAnsi="Arial Narrow" w:cs="Arial"/>
        </w:rPr>
        <w:t xml:space="preserve">Nombre o razón social del interesado </w:t>
      </w:r>
    </w:p>
    <w:p w14:paraId="744D7099" w14:textId="77777777" w:rsidR="005D1450" w:rsidRPr="00A165EF" w:rsidRDefault="005D1450" w:rsidP="005D1450">
      <w:pPr>
        <w:jc w:val="both"/>
        <w:rPr>
          <w:rFonts w:ascii="Arial Narrow" w:hAnsi="Arial Narrow" w:cs="Arial"/>
        </w:rPr>
      </w:pPr>
      <w:r w:rsidRPr="00A165EF">
        <w:rPr>
          <w:rFonts w:ascii="Arial Narrow" w:hAnsi="Arial Narrow" w:cs="Arial"/>
        </w:rPr>
        <w:t>NIT</w:t>
      </w:r>
    </w:p>
    <w:p w14:paraId="59E59DB5" w14:textId="77777777" w:rsidR="005D1450" w:rsidRPr="00A165EF" w:rsidRDefault="005D1450" w:rsidP="005D1450">
      <w:pPr>
        <w:jc w:val="both"/>
        <w:rPr>
          <w:rFonts w:ascii="Arial Narrow" w:hAnsi="Arial Narrow" w:cs="Arial"/>
        </w:rPr>
      </w:pPr>
      <w:r w:rsidRPr="00A165EF">
        <w:rPr>
          <w:rFonts w:ascii="Arial Narrow" w:hAnsi="Arial Narrow" w:cs="Arial"/>
        </w:rPr>
        <w:t xml:space="preserve">Nombre del representante legal. Cédula de ciudadanía </w:t>
      </w:r>
      <w:proofErr w:type="spellStart"/>
      <w:r w:rsidRPr="00A165EF">
        <w:rPr>
          <w:rFonts w:ascii="Arial Narrow" w:hAnsi="Arial Narrow" w:cs="Arial"/>
        </w:rPr>
        <w:t>nº</w:t>
      </w:r>
      <w:proofErr w:type="spellEnd"/>
      <w:r w:rsidRPr="00A165EF">
        <w:rPr>
          <w:rFonts w:ascii="Arial Narrow" w:hAnsi="Arial Narrow" w:cs="Arial"/>
        </w:rPr>
        <w:t xml:space="preserve"> Dirección.</w:t>
      </w:r>
    </w:p>
    <w:p w14:paraId="58E019F8" w14:textId="77777777" w:rsidR="005D1450" w:rsidRPr="00A165EF" w:rsidRDefault="005D1450" w:rsidP="005D1450">
      <w:pPr>
        <w:jc w:val="both"/>
        <w:rPr>
          <w:rFonts w:ascii="Arial Narrow" w:hAnsi="Arial Narrow" w:cs="Arial"/>
        </w:rPr>
      </w:pPr>
      <w:r w:rsidRPr="00A165EF">
        <w:rPr>
          <w:rFonts w:ascii="Arial Narrow" w:hAnsi="Arial Narrow" w:cs="Arial"/>
        </w:rPr>
        <w:t>Teléfonos.</w:t>
      </w:r>
    </w:p>
    <w:p w14:paraId="28512A8B" w14:textId="77777777" w:rsidR="005D1450" w:rsidRPr="00A165EF" w:rsidRDefault="005D1450" w:rsidP="005D1450">
      <w:pPr>
        <w:jc w:val="both"/>
        <w:rPr>
          <w:rFonts w:ascii="Arial Narrow" w:hAnsi="Arial Narrow" w:cs="Arial"/>
        </w:rPr>
      </w:pPr>
      <w:r w:rsidRPr="00A165EF">
        <w:rPr>
          <w:rFonts w:ascii="Arial Narrow" w:hAnsi="Arial Narrow" w:cs="Arial"/>
        </w:rPr>
        <w:t>Correo electrónico – Ciudad</w:t>
      </w:r>
    </w:p>
    <w:p w14:paraId="3FA68BFF" w14:textId="77777777" w:rsidR="005D1450" w:rsidRPr="005D1450" w:rsidRDefault="005D1450" w:rsidP="005D1450"/>
    <w:sectPr w:rsidR="005D1450" w:rsidRPr="005D1450" w:rsidSect="00CE4B55">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E9549" w14:textId="77777777" w:rsidR="00C519AE" w:rsidRDefault="00C519AE" w:rsidP="007930E9">
      <w:pPr>
        <w:spacing w:after="0" w:line="240" w:lineRule="auto"/>
      </w:pPr>
      <w:r>
        <w:separator/>
      </w:r>
    </w:p>
  </w:endnote>
  <w:endnote w:type="continuationSeparator" w:id="0">
    <w:p w14:paraId="46BE7DB7" w14:textId="77777777" w:rsidR="00C519AE" w:rsidRDefault="00C519AE" w:rsidP="0079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aparral Pro">
    <w:altName w:val="Cambria"/>
    <w:panose1 w:val="00000000000000000000"/>
    <w:charset w:val="00"/>
    <w:family w:val="roma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otham Thin">
    <w:charset w:val="00"/>
    <w:family w:val="auto"/>
    <w:pitch w:val="variable"/>
    <w:sig w:usb0="A10002FF" w:usb1="4000005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DA797" w14:textId="77777777" w:rsidR="00CA278A" w:rsidRDefault="00CA278A" w:rsidP="00CA278A">
    <w:pPr>
      <w:jc w:val="both"/>
      <w:rPr>
        <w:rFonts w:ascii="Helvetica" w:eastAsia="Gotham Thin" w:hAnsi="Helvetica" w:cs="Helvetica"/>
        <w:b/>
        <w:bCs/>
        <w:color w:val="595959"/>
      </w:rPr>
    </w:pPr>
  </w:p>
  <w:p w14:paraId="7A13022D"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Helvetica" w:eastAsia="Gotham Thin" w:hAnsi="Helvetica" w:cs="Helvetica"/>
        <w:b/>
        <w:bCs/>
        <w:noProof/>
        <w:color w:val="595959"/>
        <w:sz w:val="18"/>
        <w:szCs w:val="18"/>
      </w:rPr>
      <mc:AlternateContent>
        <mc:Choice Requires="wps">
          <w:drawing>
            <wp:anchor distT="0" distB="0" distL="114300" distR="114300" simplePos="0" relativeHeight="251655680" behindDoc="0" locked="0" layoutInCell="1" allowOverlap="1" wp14:anchorId="7C6987F6" wp14:editId="7791EE1C">
              <wp:simplePos x="0" y="0"/>
              <wp:positionH relativeFrom="column">
                <wp:posOffset>-29261</wp:posOffset>
              </wp:positionH>
              <wp:positionV relativeFrom="paragraph">
                <wp:posOffset>-81738</wp:posOffset>
              </wp:positionV>
              <wp:extent cx="6063615" cy="0"/>
              <wp:effectExtent l="9525" t="12065" r="13335" b="16510"/>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361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6F66F" id="_x0000_t32" coordsize="21600,21600" o:spt="32" o:oned="t" path="m,l21600,21600e" filled="f">
              <v:path arrowok="t" fillok="f" o:connecttype="none"/>
              <o:lock v:ext="edit" shapetype="t"/>
            </v:shapetype>
            <v:shape id="Conector recto de flecha 5" o:spid="_x0000_s1026" type="#_x0000_t32" style="position:absolute;margin-left:-2.3pt;margin-top:-6.45pt;width:477.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" strokeweight="1.5pt"/>
          </w:pict>
        </mc:Fallback>
      </mc:AlternateContent>
    </w:r>
    <w:r w:rsidRPr="00BB113F">
      <w:rPr>
        <w:rFonts w:ascii="Verdana" w:hAnsi="Verdana"/>
        <w:b/>
        <w:bCs/>
        <w:color w:val="3B3838" w:themeColor="background2" w:themeShade="40"/>
        <w:sz w:val="18"/>
        <w:szCs w:val="18"/>
      </w:rPr>
      <w:t>Dirección:</w:t>
    </w:r>
    <w:r w:rsidRPr="00BB113F">
      <w:rPr>
        <w:rFonts w:ascii="Verdana" w:hAnsi="Verdana"/>
        <w:color w:val="3B3838" w:themeColor="background2" w:themeShade="40"/>
        <w:sz w:val="18"/>
        <w:szCs w:val="18"/>
      </w:rPr>
      <w:t xml:space="preserve"> Calle 26 # 13 – 19 Bogotá, D.C., Colombia</w:t>
    </w:r>
  </w:p>
  <w:p w14:paraId="46476CA3"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Conmutador:</w:t>
    </w:r>
    <w:r w:rsidRPr="00BB113F">
      <w:rPr>
        <w:rFonts w:ascii="Verdana" w:hAnsi="Verdana"/>
        <w:color w:val="3B3838" w:themeColor="background2" w:themeShade="40"/>
        <w:sz w:val="18"/>
        <w:szCs w:val="18"/>
      </w:rPr>
      <w:t xml:space="preserve"> 601 3815000</w:t>
    </w:r>
  </w:p>
  <w:p w14:paraId="3D1F7F75" w14:textId="77777777" w:rsidR="00CA278A" w:rsidRPr="00BB113F" w:rsidRDefault="00CA278A" w:rsidP="00CA278A">
    <w:pPr>
      <w:pStyle w:val="Piedepgina"/>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Línea gratuita:</w:t>
    </w:r>
    <w:r w:rsidRPr="00BB113F">
      <w:rPr>
        <w:rFonts w:ascii="Verdana" w:hAnsi="Verdana"/>
        <w:color w:val="3B3838" w:themeColor="background2" w:themeShade="40"/>
        <w:sz w:val="18"/>
        <w:szCs w:val="18"/>
      </w:rPr>
      <w:t xml:space="preserve"> PBX 381 5000</w:t>
    </w:r>
  </w:p>
  <w:p w14:paraId="15531A80" w14:textId="777C2623" w:rsidR="002C51AC" w:rsidRPr="00424EE6" w:rsidRDefault="002C51AC" w:rsidP="002C51AC">
    <w:pPr>
      <w:rPr>
        <w:rFonts w:ascii="Helvetica" w:eastAsia="Gotham Thin" w:hAnsi="Helvetica" w:cs="Helvetica"/>
        <w:color w:val="595959"/>
        <w:highlight w:val="white"/>
      </w:rPr>
    </w:pPr>
    <w:r w:rsidRPr="00424EE6">
      <w:rPr>
        <w:rFonts w:ascii="Helvetica" w:hAnsi="Helvetica" w:cs="Helvetica"/>
        <w:color w:val="595959"/>
        <w:lang w:val="es-ES"/>
      </w:rPr>
      <w:tab/>
    </w:r>
    <w:r w:rsidRPr="00424EE6">
      <w:rPr>
        <w:rFonts w:ascii="Helvetica" w:hAnsi="Helvetica" w:cs="Helvetica"/>
        <w:color w:val="595959"/>
        <w:lang w:val="es-ES"/>
      </w:rPr>
      <w:tab/>
    </w:r>
    <w:r w:rsidRPr="00424EE6">
      <w:rPr>
        <w:rFonts w:ascii="Helvetica" w:hAnsi="Helvetica" w:cs="Helvetica"/>
        <w:color w:val="595959"/>
        <w:lang w:val="es-ES"/>
      </w:rPr>
      <w:tab/>
    </w:r>
    <w:r>
      <w:rPr>
        <w:rFonts w:ascii="Helvetica" w:hAnsi="Helvetica" w:cs="Helvetica"/>
        <w:color w:val="595959"/>
        <w:lang w:val="es-ES"/>
      </w:rPr>
      <w:tab/>
    </w:r>
  </w:p>
  <w:p w14:paraId="7A146B02" w14:textId="2FB6A3E2" w:rsidR="00051CAD" w:rsidRPr="00051CAD" w:rsidRDefault="00051CAD" w:rsidP="002C51AC">
    <w:pPr>
      <w:pStyle w:val="Piedepgina"/>
      <w:tabs>
        <w:tab w:val="right" w:pos="8838"/>
      </w:tabs>
      <w:jc w:val="center"/>
      <w:rPr>
        <w:rFonts w:ascii="Arial Narrow" w:hAnsi="Arial Narrow" w:cs="Arial"/>
        <w:color w:val="3366CC"/>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DFB72" w14:textId="77777777" w:rsidR="00C519AE" w:rsidRDefault="00C519AE" w:rsidP="007930E9">
      <w:pPr>
        <w:spacing w:after="0" w:line="240" w:lineRule="auto"/>
      </w:pPr>
      <w:r>
        <w:separator/>
      </w:r>
    </w:p>
  </w:footnote>
  <w:footnote w:type="continuationSeparator" w:id="0">
    <w:p w14:paraId="7BB865D2" w14:textId="77777777" w:rsidR="00C519AE" w:rsidRDefault="00C519AE" w:rsidP="007930E9">
      <w:pPr>
        <w:spacing w:after="0" w:line="240" w:lineRule="auto"/>
      </w:pPr>
      <w:r>
        <w:continuationSeparator/>
      </w:r>
    </w:p>
  </w:footnote>
  <w:footnote w:id="1">
    <w:p w14:paraId="4CD9DC1B" w14:textId="77777777" w:rsidR="005D1450" w:rsidRPr="00A165EF" w:rsidRDefault="005D1450" w:rsidP="005D1450">
      <w:pPr>
        <w:pStyle w:val="Textonotapie"/>
        <w:rPr>
          <w:lang w:val="es-MX"/>
        </w:rPr>
      </w:pPr>
      <w:r>
        <w:rPr>
          <w:rStyle w:val="Refdenotaalpie"/>
        </w:rPr>
        <w:footnoteRef/>
      </w:r>
      <w:r>
        <w:t xml:space="preserve"> </w:t>
      </w:r>
      <w:r w:rsidRPr="00A165EF">
        <w:t>Diligenciar con una X según corresponda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929D5" w14:textId="3FF66DC8" w:rsidR="007930E9" w:rsidRPr="007930E9" w:rsidRDefault="00CA278A" w:rsidP="00CA278A">
    <w:pPr>
      <w:pStyle w:val="Encabezado"/>
      <w:jc w:val="center"/>
    </w:pPr>
    <w:r>
      <w:rPr>
        <w:noProof/>
      </w:rPr>
      <w:drawing>
        <wp:inline distT="0" distB="0" distL="0" distR="0" wp14:anchorId="16AF151C" wp14:editId="494D9268">
          <wp:extent cx="1188720" cy="560705"/>
          <wp:effectExtent l="0" t="0" r="0" b="0"/>
          <wp:docPr id="669773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9A1788"/>
    <w:multiLevelType w:val="hybridMultilevel"/>
    <w:tmpl w:val="ED8246F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816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0E9"/>
    <w:rsid w:val="00040DB7"/>
    <w:rsid w:val="00051CAD"/>
    <w:rsid w:val="00056ED9"/>
    <w:rsid w:val="00066A62"/>
    <w:rsid w:val="00073330"/>
    <w:rsid w:val="00083460"/>
    <w:rsid w:val="000A1866"/>
    <w:rsid w:val="000D141E"/>
    <w:rsid w:val="00125805"/>
    <w:rsid w:val="0014791E"/>
    <w:rsid w:val="001E02AD"/>
    <w:rsid w:val="001F074B"/>
    <w:rsid w:val="0026143D"/>
    <w:rsid w:val="002C51AC"/>
    <w:rsid w:val="002D29B0"/>
    <w:rsid w:val="002F4A5E"/>
    <w:rsid w:val="00376B09"/>
    <w:rsid w:val="0038463C"/>
    <w:rsid w:val="003A4969"/>
    <w:rsid w:val="003F24AA"/>
    <w:rsid w:val="00427E91"/>
    <w:rsid w:val="004375A5"/>
    <w:rsid w:val="004420C4"/>
    <w:rsid w:val="004B09EB"/>
    <w:rsid w:val="00514D3C"/>
    <w:rsid w:val="00527464"/>
    <w:rsid w:val="005774A3"/>
    <w:rsid w:val="0059634A"/>
    <w:rsid w:val="005B1E8F"/>
    <w:rsid w:val="005C2848"/>
    <w:rsid w:val="005D1450"/>
    <w:rsid w:val="00634024"/>
    <w:rsid w:val="0064067B"/>
    <w:rsid w:val="00682F51"/>
    <w:rsid w:val="006F4E42"/>
    <w:rsid w:val="007052C9"/>
    <w:rsid w:val="00785902"/>
    <w:rsid w:val="007930E9"/>
    <w:rsid w:val="00794857"/>
    <w:rsid w:val="007B5F3B"/>
    <w:rsid w:val="007C112D"/>
    <w:rsid w:val="007C6F51"/>
    <w:rsid w:val="007F1338"/>
    <w:rsid w:val="00844588"/>
    <w:rsid w:val="0084461A"/>
    <w:rsid w:val="0084561B"/>
    <w:rsid w:val="008630DD"/>
    <w:rsid w:val="00885EE1"/>
    <w:rsid w:val="008A3DB2"/>
    <w:rsid w:val="008B2493"/>
    <w:rsid w:val="008D2A4F"/>
    <w:rsid w:val="008F4177"/>
    <w:rsid w:val="009136DE"/>
    <w:rsid w:val="009251E1"/>
    <w:rsid w:val="009A31CE"/>
    <w:rsid w:val="00A250B0"/>
    <w:rsid w:val="00A2602A"/>
    <w:rsid w:val="00A372DC"/>
    <w:rsid w:val="00A871BA"/>
    <w:rsid w:val="00A97002"/>
    <w:rsid w:val="00AF46FA"/>
    <w:rsid w:val="00AF5098"/>
    <w:rsid w:val="00B42403"/>
    <w:rsid w:val="00B54DB7"/>
    <w:rsid w:val="00B919DB"/>
    <w:rsid w:val="00BA7FE0"/>
    <w:rsid w:val="00C13E06"/>
    <w:rsid w:val="00C34530"/>
    <w:rsid w:val="00C41DD5"/>
    <w:rsid w:val="00C46575"/>
    <w:rsid w:val="00C519AE"/>
    <w:rsid w:val="00C80ED3"/>
    <w:rsid w:val="00C94E4D"/>
    <w:rsid w:val="00CA278A"/>
    <w:rsid w:val="00CB47C1"/>
    <w:rsid w:val="00CE4B55"/>
    <w:rsid w:val="00CF102F"/>
    <w:rsid w:val="00D11654"/>
    <w:rsid w:val="00D25DD2"/>
    <w:rsid w:val="00D27686"/>
    <w:rsid w:val="00D77166"/>
    <w:rsid w:val="00D8093F"/>
    <w:rsid w:val="00DA0603"/>
    <w:rsid w:val="00DD0B9C"/>
    <w:rsid w:val="00E0067D"/>
    <w:rsid w:val="00E01E5C"/>
    <w:rsid w:val="00E15BDA"/>
    <w:rsid w:val="00E65CBA"/>
    <w:rsid w:val="00E838C9"/>
    <w:rsid w:val="00EC2E2C"/>
    <w:rsid w:val="00FB5634"/>
    <w:rsid w:val="00FC6A2A"/>
    <w:rsid w:val="00FC6E06"/>
    <w:rsid w:val="00FD38C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C71C5"/>
  <w15:chartTrackingRefBased/>
  <w15:docId w15:val="{524A0511-F5D6-48C3-9616-9F2A5C0B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iedetablaygrfico">
    <w:name w:val="Pie de tabla y gráfico"/>
    <w:basedOn w:val="Normal"/>
    <w:qFormat/>
    <w:rsid w:val="00C46575"/>
    <w:pPr>
      <w:spacing w:after="240" w:line="360" w:lineRule="auto"/>
      <w:jc w:val="both"/>
    </w:pPr>
    <w:rPr>
      <w:rFonts w:ascii="Chaparral Pro" w:hAnsi="Chaparral Pro" w:cs="Arial"/>
      <w:sz w:val="24"/>
      <w:szCs w:val="24"/>
    </w:rPr>
  </w:style>
  <w:style w:type="paragraph" w:styleId="Encabezado">
    <w:name w:val="header"/>
    <w:basedOn w:val="Normal"/>
    <w:link w:val="EncabezadoCar"/>
    <w:uiPriority w:val="99"/>
    <w:unhideWhenUsed/>
    <w:rsid w:val="007930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30E9"/>
    <w:rPr>
      <w:lang w:val="es-CO"/>
    </w:rPr>
  </w:style>
  <w:style w:type="paragraph" w:styleId="Piedepgina">
    <w:name w:val="footer"/>
    <w:basedOn w:val="Normal"/>
    <w:link w:val="PiedepginaCar"/>
    <w:unhideWhenUsed/>
    <w:rsid w:val="007930E9"/>
    <w:pPr>
      <w:tabs>
        <w:tab w:val="center" w:pos="4252"/>
        <w:tab w:val="right" w:pos="8504"/>
      </w:tabs>
      <w:spacing w:after="0" w:line="240" w:lineRule="auto"/>
    </w:pPr>
  </w:style>
  <w:style w:type="character" w:customStyle="1" w:styleId="PiedepginaCar">
    <w:name w:val="Pie de página Car"/>
    <w:basedOn w:val="Fuentedeprrafopredeter"/>
    <w:link w:val="Piedepgina"/>
    <w:rsid w:val="007930E9"/>
    <w:rPr>
      <w:lang w:val="es-CO"/>
    </w:rPr>
  </w:style>
  <w:style w:type="character" w:customStyle="1" w:styleId="SinespaciadoCar">
    <w:name w:val="Sin espaciado Car"/>
    <w:link w:val="Sinespaciado"/>
    <w:uiPriority w:val="1"/>
    <w:qFormat/>
    <w:locked/>
    <w:rsid w:val="00794857"/>
    <w:rPr>
      <w:rFonts w:ascii="Arial Narrow" w:eastAsia="MS Mincho" w:hAnsi="Arial Narrow" w:cs="Times New Roman"/>
      <w:sz w:val="24"/>
      <w:szCs w:val="24"/>
      <w:lang w:eastAsia="es-CO"/>
    </w:rPr>
  </w:style>
  <w:style w:type="paragraph" w:styleId="Sinespaciado">
    <w:name w:val="No Spacing"/>
    <w:link w:val="SinespaciadoCar"/>
    <w:uiPriority w:val="1"/>
    <w:qFormat/>
    <w:rsid w:val="00794857"/>
    <w:pPr>
      <w:spacing w:after="0" w:line="240" w:lineRule="auto"/>
    </w:pPr>
    <w:rPr>
      <w:rFonts w:ascii="Arial Narrow" w:eastAsia="MS Mincho" w:hAnsi="Arial Narrow" w:cs="Times New Roman"/>
      <w:sz w:val="24"/>
      <w:szCs w:val="24"/>
      <w:lang w:eastAsia="es-CO"/>
    </w:rPr>
  </w:style>
  <w:style w:type="table" w:styleId="Tablaconcuadrcula">
    <w:name w:val="Table Grid"/>
    <w:basedOn w:val="Tablanormal"/>
    <w:uiPriority w:val="39"/>
    <w:rsid w:val="007948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590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Párrafo de lista1,Bullets,titulo 5,List Paragraph1,lp1,Bullet List,FooterText,Bullet 1,Use Case List Paragraph,Bullet Number,Fluvial1,Numbered Paragraph,VIÑETA,VIÑETAS,Párrafo de lista2,Viñetas,Betulia Título 1,Num Bullet 1,Ha"/>
    <w:basedOn w:val="Normal"/>
    <w:link w:val="PrrafodelistaCar"/>
    <w:uiPriority w:val="34"/>
    <w:qFormat/>
    <w:rsid w:val="005D1450"/>
    <w:pPr>
      <w:spacing w:after="0" w:line="240" w:lineRule="auto"/>
      <w:ind w:left="708"/>
    </w:pPr>
    <w:rPr>
      <w:rFonts w:ascii="Times New Roman" w:eastAsia="Times New Roman" w:hAnsi="Times New Roman" w:cs="Times New Roman"/>
      <w:sz w:val="24"/>
      <w:szCs w:val="24"/>
      <w:lang w:val="es-ES" w:eastAsia="es-ES"/>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qFormat/>
    <w:rsid w:val="005D145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qFormat/>
    <w:rsid w:val="005D1450"/>
    <w:rPr>
      <w:rFonts w:ascii="Times New Roman" w:eastAsia="Times New Roman" w:hAnsi="Times New Roman" w:cs="Times New Roman"/>
      <w:sz w:val="20"/>
      <w:szCs w:val="20"/>
      <w:lang w:val="es-ES" w:eastAsia="es-ES"/>
    </w:rPr>
  </w:style>
  <w:style w:type="character" w:styleId="Refdenotaalpie">
    <w:name w:val="footnote reference"/>
    <w:aliases w:val="referencia nota al pie,Nota de pie,Texto nota al pie,BVI fnr,Ref. de nota al pie2,Ref,de nota al pie,Footnote symbol,Footnote,Pie de pagina,Fußnotenzeichen DISS,16 Point,Superscript 6 Point,ftref,FC,Ref1,f,ftr,Footnotes refss,fr"/>
    <w:link w:val="BVIfnrCarCarCarCar1"/>
    <w:uiPriority w:val="99"/>
    <w:qFormat/>
    <w:rsid w:val="005D1450"/>
    <w:rPr>
      <w:vertAlign w:val="superscript"/>
    </w:rPr>
  </w:style>
  <w:style w:type="character" w:customStyle="1" w:styleId="PrrafodelistaCar">
    <w:name w:val="Párrafo de lista Car"/>
    <w:aliases w:val="titulo 3 Car,Párrafo de lista1 Car,Bullets Car,titulo 5 Car,List Paragraph1 Car,lp1 Car,Bullet List Car,FooterText Car,Bullet 1 Car,Use Case List Paragraph Car,Bullet Number Car,Fluvial1 Car,Numbered Paragraph Car,VIÑETA Car,Ha Car"/>
    <w:link w:val="Prrafodelista"/>
    <w:uiPriority w:val="34"/>
    <w:qFormat/>
    <w:rsid w:val="005D1450"/>
    <w:rPr>
      <w:rFonts w:ascii="Times New Roman" w:eastAsia="Times New Roman" w:hAnsi="Times New Roman" w:cs="Times New Roman"/>
      <w:sz w:val="24"/>
      <w:szCs w:val="24"/>
      <w:lang w:val="es-ES" w:eastAsia="es-ES"/>
    </w:rPr>
  </w:style>
  <w:style w:type="paragraph" w:customStyle="1" w:styleId="BVIfnrCarCarCarCar1">
    <w:name w:val="BVI fnr Car Car Car Car1"/>
    <w:basedOn w:val="Normal"/>
    <w:link w:val="Refdenotaalpie"/>
    <w:uiPriority w:val="99"/>
    <w:rsid w:val="005D1450"/>
    <w:pPr>
      <w:spacing w:line="240" w:lineRule="exact"/>
    </w:pPr>
    <w:rPr>
      <w:vertAlign w:val="superscript"/>
      <w:lang w:val="es-419"/>
    </w:rPr>
  </w:style>
  <w:style w:type="paragraph" w:styleId="Revisin">
    <w:name w:val="Revision"/>
    <w:hidden/>
    <w:uiPriority w:val="99"/>
    <w:semiHidden/>
    <w:rsid w:val="00FB5634"/>
    <w:pPr>
      <w:spacing w:after="0" w:line="240" w:lineRule="auto"/>
    </w:pPr>
    <w:rPr>
      <w:lang w:val="es-CO"/>
    </w:rPr>
  </w:style>
  <w:style w:type="character" w:styleId="Refdecomentario">
    <w:name w:val="annotation reference"/>
    <w:basedOn w:val="Fuentedeprrafopredeter"/>
    <w:uiPriority w:val="99"/>
    <w:semiHidden/>
    <w:unhideWhenUsed/>
    <w:rsid w:val="00083460"/>
    <w:rPr>
      <w:sz w:val="16"/>
      <w:szCs w:val="16"/>
    </w:rPr>
  </w:style>
  <w:style w:type="paragraph" w:styleId="Textocomentario">
    <w:name w:val="annotation text"/>
    <w:basedOn w:val="Normal"/>
    <w:link w:val="TextocomentarioCar"/>
    <w:uiPriority w:val="99"/>
    <w:unhideWhenUsed/>
    <w:rsid w:val="00083460"/>
    <w:pPr>
      <w:spacing w:line="240" w:lineRule="auto"/>
    </w:pPr>
    <w:rPr>
      <w:sz w:val="20"/>
      <w:szCs w:val="20"/>
    </w:rPr>
  </w:style>
  <w:style w:type="character" w:customStyle="1" w:styleId="TextocomentarioCar">
    <w:name w:val="Texto comentario Car"/>
    <w:basedOn w:val="Fuentedeprrafopredeter"/>
    <w:link w:val="Textocomentario"/>
    <w:uiPriority w:val="99"/>
    <w:rsid w:val="00083460"/>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083460"/>
    <w:rPr>
      <w:b/>
      <w:bCs/>
    </w:rPr>
  </w:style>
  <w:style w:type="character" w:customStyle="1" w:styleId="AsuntodelcomentarioCar">
    <w:name w:val="Asunto del comentario Car"/>
    <w:basedOn w:val="TextocomentarioCar"/>
    <w:link w:val="Asuntodelcomentario"/>
    <w:uiPriority w:val="99"/>
    <w:semiHidden/>
    <w:rsid w:val="00083460"/>
    <w:rPr>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472753">
      <w:bodyDiv w:val="1"/>
      <w:marLeft w:val="0"/>
      <w:marRight w:val="0"/>
      <w:marTop w:val="0"/>
      <w:marBottom w:val="0"/>
      <w:divBdr>
        <w:top w:val="none" w:sz="0" w:space="0" w:color="auto"/>
        <w:left w:val="none" w:sz="0" w:space="0" w:color="auto"/>
        <w:bottom w:val="none" w:sz="0" w:space="0" w:color="auto"/>
        <w:right w:val="none" w:sz="0" w:space="0" w:color="auto"/>
      </w:divBdr>
    </w:div>
    <w:div w:id="18732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660</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Elisa Villamizar Camargo</dc:creator>
  <cp:keywords/>
  <dc:description/>
  <cp:lastModifiedBy>Tatiana Villarreal Pozueco</cp:lastModifiedBy>
  <cp:revision>3</cp:revision>
  <dcterms:created xsi:type="dcterms:W3CDTF">2024-09-06T17:37:00Z</dcterms:created>
  <dcterms:modified xsi:type="dcterms:W3CDTF">2024-09-17T00:09:00Z</dcterms:modified>
</cp:coreProperties>
</file>